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兵团国资公司本部招聘公告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招聘岗位和数量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办公室工勤岗1名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二、岗位职责及任职要求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（一）岗位职责：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1.负责所有部门办公区域基础设备维护保养；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2.负责所有部门的办公用品登记、领取、发放工作；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3.负责对公共区域的巡查工作；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4.负责夜班值班工作；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5.负责领导临时交办的其他工作。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（二）任职条件：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1.年龄不超过50周岁，大专及以上学历；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2.具有较强的沟通协调能力，3年以上相关企业或机关后勤服务保障工作经验；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3.特别优秀或特殊需要人才，可适当放宽条件。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default" w:ascii="黑体" w:hAnsi="黑体" w:eastAsia="黑体" w:cs="黑体"/>
          <w:b w:val="0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color w:val="000000" w:themeColor="text1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报名方式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14:textFill>
            <w14:solidFill>
              <w14:schemeClr w14:val="tx1"/>
            </w14:solidFill>
          </w14:textFill>
        </w:rPr>
        <w:t>报名人员需发送以下材料至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btgzzp@163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14:textFill>
            <w14:solidFill>
              <w14:schemeClr w14:val="tx1"/>
            </w14:solidFill>
          </w14:textFill>
        </w:rPr>
        <w:t>.com，包括但不限于：报名登记表、一寸照片电子版、身份证扫描件、学历、学位证书扫描件（学信网学历、学位证明）、所获专业技术职称及资格证书扫描件、所获工作奖励表彰证书或证明材料扫描件等，逾期不再受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四、联系方式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14:textFill>
            <w14:solidFill>
              <w14:schemeClr w14:val="tx1"/>
            </w14:solidFill>
          </w14:textFill>
        </w:rPr>
        <w:t>电话：0991-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5858337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公司地址：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14:textFill>
            <w14:solidFill>
              <w14:schemeClr w14:val="tx1"/>
            </w14:solidFill>
          </w14:textFill>
        </w:rPr>
        <w:t>乌鲁木齐市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天山区中山路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462号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广场联合大厦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B座20楼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新疆生产建设兵团国有资产经营有限责任公司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简介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新疆生产建设兵团国有资产经营有限责任公司（以下简称国资公司）是新疆生产建设兵团国有资产监督管理委员会（以下简称兵团国资委）直接监管的国有独资公司，成立于2001年12月，注册资本13.52亿元，注册地在新疆维吾尔自治区乌鲁木齐市，是新疆第一家获得AA+资信评级的企业。经营范围为新疆兵团授权范围国有资产经营管理；国有资产产（股）权交易；商业信息咨询；房屋租赁。作为兵团党委打造的国有骨干企业，兵团国资公司承接着兵团建立现代企业制度、理顺国资监管体制的重任，在历届兵团党委的关心重视和一代代国资公司人的接续奋斗下，率先开展股权多元化和混合所有制改革，通过企业改制重组、实行现代企业管理手段打造了一批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具有核心竞争力的企业；积极履行国有企业“三个责任”，通过“四个一批”改革解决了诸多历史遗留问题，优化了产业结构，改革发展各项工作取得显著成绩，为贯彻落实兵团党委要求、履行兵团国有企业职责使命做出了积极贡献。兵团国资公司将以以服务兵团国企振兴战略为导向，国资公司国资公司聚焦“12345”发展思路，即：立足国有资本运营公司“一个定位”；夯实高新农业、城市综合服务“两大主业板块”；延伸畜牧养殖、农业综合服务、果蔬精深加工“三大产业链”；构建现代城市服务、农特产品展销、康养产业、酒店管理“四大业务平台”；发挥战略投资、股权运营、资产管理、融资服务、风险管控等“五大核心功能”，加快培育和发展战略性新兴产业，力争经过五年高质量发展，实现500亿奋斗目标，努力发挥兵团产业培育的“孵化器”、改革兜底的“防火墙”作用，切实当好国有资本保值增值的“红色管家”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49D901-19B6-4B6A-A38E-06B8B4743FA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09C68EA-17FE-4C0E-AB50-82AEBE1D926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63DB6B3-E949-41BC-B696-409FA985CA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zNhYzQ3MDUxM2EzMDcwMzcwM2E4NmY3YTgzOWYifQ=="/>
  </w:docVars>
  <w:rsids>
    <w:rsidRoot w:val="00000000"/>
    <w:rsid w:val="04852642"/>
    <w:rsid w:val="07364746"/>
    <w:rsid w:val="0E5928AD"/>
    <w:rsid w:val="176127D3"/>
    <w:rsid w:val="182E3418"/>
    <w:rsid w:val="189725A7"/>
    <w:rsid w:val="2A9975B2"/>
    <w:rsid w:val="3A475A2F"/>
    <w:rsid w:val="5E4618E9"/>
    <w:rsid w:val="60324269"/>
    <w:rsid w:val="60EA5ED0"/>
    <w:rsid w:val="62B638DF"/>
    <w:rsid w:val="73A91155"/>
    <w:rsid w:val="74065409"/>
    <w:rsid w:val="783D151B"/>
    <w:rsid w:val="78F268E1"/>
    <w:rsid w:val="7DBA568A"/>
    <w:rsid w:val="7DFD2220"/>
    <w:rsid w:val="7E6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line="600" w:lineRule="exact"/>
      <w:ind w:firstLine="640" w:firstLineChars="200"/>
    </w:pPr>
    <w:rPr>
      <w:rFonts w:ascii="楷体_GB2312" w:eastAsia="楷体_GB2312"/>
      <w:bCs/>
      <w:sz w:val="32"/>
      <w:szCs w:val="32"/>
    </w:rPr>
  </w:style>
  <w:style w:type="paragraph" w:styleId="4">
    <w:name w:val="List Paragraph"/>
    <w:basedOn w:val="1"/>
    <w:next w:val="1"/>
    <w:qFormat/>
    <w:uiPriority w:val="99"/>
    <w:pPr>
      <w:ind w:firstLine="420" w:firstLineChars="200"/>
    </w:pPr>
  </w:style>
  <w:style w:type="paragraph" w:styleId="6">
    <w:name w:val="Block Text"/>
    <w:basedOn w:val="1"/>
    <w:qFormat/>
    <w:uiPriority w:val="0"/>
    <w:pPr>
      <w:spacing w:before="100" w:beforeAutospacing="1" w:after="120"/>
      <w:ind w:left="700" w:leftChars="700" w:right="700" w:rightChars="700"/>
    </w:pPr>
    <w:rPr>
      <w:rFonts w:cs="Arial"/>
      <w:szCs w:val="2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2844</Words>
  <Characters>2973</Characters>
  <Paragraphs>399</Paragraphs>
  <TotalTime>4</TotalTime>
  <ScaleCrop>false</ScaleCrop>
  <LinksUpToDate>false</LinksUpToDate>
  <CharactersWithSpaces>3681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2023-02-13T10:57:00Z</dcterms:created>
  <dc:creator>刘璐</dc:creator>
  <cp:lastModifiedBy></cp:lastModifiedBy>
  <cp:lastPrinted>2023-02-13T14:51:00Z</cp:lastPrinted>
  <dcterms:modified xsi:type="dcterms:W3CDTF">2023-03-14T08:10:56Z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710FD0EFC29B4FFCB8CB55DE7811DC1B</vt:lpwstr>
  </property>
</Properties>
</file>